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767" w:rsidRPr="00246767" w:rsidRDefault="00246767" w:rsidP="00246767">
      <w:pPr>
        <w:widowControl/>
        <w:pBdr>
          <w:bottom w:val="dotted" w:sz="6" w:space="0" w:color="CCCCCC"/>
        </w:pBdr>
        <w:spacing w:before="150" w:line="600" w:lineRule="atLeast"/>
        <w:jc w:val="center"/>
        <w:outlineLvl w:val="0"/>
        <w:rPr>
          <w:rFonts w:ascii="宋体" w:eastAsia="宋体" w:hAnsi="宋体" w:cs="宋体"/>
          <w:b/>
          <w:bCs/>
          <w:color w:val="000000"/>
          <w:kern w:val="36"/>
          <w:sz w:val="33"/>
          <w:szCs w:val="33"/>
        </w:rPr>
      </w:pPr>
      <w:r w:rsidRPr="00246767">
        <w:rPr>
          <w:rFonts w:ascii="宋体" w:eastAsia="宋体" w:hAnsi="宋体" w:cs="宋体" w:hint="eastAsia"/>
          <w:b/>
          <w:bCs/>
          <w:color w:val="000000"/>
          <w:kern w:val="36"/>
          <w:sz w:val="33"/>
          <w:szCs w:val="33"/>
        </w:rPr>
        <w:t>关于认真做好我省2019年度国家社科基金项目申报工作的通知</w:t>
      </w:r>
    </w:p>
    <w:p w:rsidR="00246767" w:rsidRDefault="00246767" w:rsidP="00246767">
      <w:pPr>
        <w:pStyle w:val="a5"/>
        <w:spacing w:before="0" w:beforeAutospacing="0" w:after="240" w:afterAutospacing="0"/>
        <w:rPr>
          <w:color w:val="000000"/>
          <w:sz w:val="21"/>
          <w:szCs w:val="21"/>
        </w:rPr>
      </w:pPr>
      <w:r>
        <w:rPr>
          <w:rFonts w:hint="eastAsia"/>
          <w:color w:val="000000"/>
          <w:sz w:val="21"/>
          <w:szCs w:val="21"/>
        </w:rPr>
        <w:t xml:space="preserve">　各有关单位：</w:t>
      </w:r>
    </w:p>
    <w:p w:rsidR="00246767" w:rsidRDefault="00246767" w:rsidP="00246767">
      <w:pPr>
        <w:pStyle w:val="a5"/>
        <w:spacing w:before="0" w:beforeAutospacing="0" w:after="240" w:afterAutospacing="0"/>
        <w:rPr>
          <w:color w:val="000000"/>
          <w:sz w:val="21"/>
          <w:szCs w:val="21"/>
        </w:rPr>
      </w:pPr>
      <w:r>
        <w:rPr>
          <w:rFonts w:hint="eastAsia"/>
          <w:color w:val="000000"/>
          <w:sz w:val="21"/>
          <w:szCs w:val="21"/>
        </w:rPr>
        <w:t xml:space="preserve">　　近日，全国社科工作办下达了《关于做好2019年度国家社科基金项目申报工作的通知》（简称《通知》），发布了《2019年度国家社会科学基金项目申报公告》（简称《公告》）及《国家社会科学基金项目2019年度课题指南》（简称《课题指南》）。为认真贯彻落实全国社科工作办的要求，切实做好我省2019年度国家社科基金项目申报工作，现将有关事项通知如下：</w:t>
      </w:r>
    </w:p>
    <w:p w:rsidR="00246767" w:rsidRDefault="00246767" w:rsidP="00246767">
      <w:pPr>
        <w:pStyle w:val="a5"/>
        <w:spacing w:before="0" w:beforeAutospacing="0" w:after="240" w:afterAutospacing="0"/>
        <w:rPr>
          <w:color w:val="000000"/>
          <w:sz w:val="21"/>
          <w:szCs w:val="21"/>
        </w:rPr>
      </w:pPr>
      <w:r>
        <w:rPr>
          <w:rFonts w:hint="eastAsia"/>
          <w:color w:val="000000"/>
          <w:sz w:val="21"/>
          <w:szCs w:val="21"/>
        </w:rPr>
        <w:t xml:space="preserve">　　</w:t>
      </w:r>
      <w:r>
        <w:rPr>
          <w:rStyle w:val="a6"/>
          <w:rFonts w:hint="eastAsia"/>
          <w:color w:val="000000"/>
          <w:sz w:val="21"/>
          <w:szCs w:val="21"/>
        </w:rPr>
        <w:t>一、把握《公告》精神，积极组织申报。</w:t>
      </w:r>
      <w:r>
        <w:rPr>
          <w:rFonts w:hint="eastAsia"/>
          <w:color w:val="000000"/>
          <w:sz w:val="21"/>
          <w:szCs w:val="21"/>
        </w:rPr>
        <w:t>各有关单位要深入学习领会《公告》和《课题指南》，切实把握和落实相关要求，在申报工作中坚持正确指导思想和研究导向，瞄准主攻方向、拟好研究选题、突出创新引领，把申报2019年度国家社科基金项目作为社科理论湘军新时代奋进作为的重大机遇，努力在国家层级社科研究平台上取得新进步新成绩。有关单位科研管理部门要广泛深入进行发动，加强对申报工作的组织和指导，对于符合申报条件的专家学者争取能报都报，精心做好申报服务工作。</w:t>
      </w:r>
    </w:p>
    <w:p w:rsidR="00246767" w:rsidRDefault="00246767" w:rsidP="00246767">
      <w:pPr>
        <w:pStyle w:val="a5"/>
        <w:spacing w:before="0" w:beforeAutospacing="0" w:after="240" w:afterAutospacing="0"/>
        <w:rPr>
          <w:color w:val="000000"/>
          <w:sz w:val="21"/>
          <w:szCs w:val="21"/>
        </w:rPr>
      </w:pPr>
      <w:r>
        <w:rPr>
          <w:rFonts w:hint="eastAsia"/>
          <w:color w:val="000000"/>
          <w:sz w:val="21"/>
          <w:szCs w:val="21"/>
        </w:rPr>
        <w:t xml:space="preserve">　　</w:t>
      </w:r>
      <w:r>
        <w:rPr>
          <w:rStyle w:val="a6"/>
          <w:rFonts w:hint="eastAsia"/>
          <w:color w:val="000000"/>
          <w:sz w:val="21"/>
          <w:szCs w:val="21"/>
        </w:rPr>
        <w:t>二、坚持质量第一，提高材料水平。</w:t>
      </w:r>
      <w:r>
        <w:rPr>
          <w:rFonts w:hint="eastAsia"/>
          <w:color w:val="000000"/>
          <w:sz w:val="21"/>
          <w:szCs w:val="21"/>
        </w:rPr>
        <w:t>申报国家社科基金项目要把质量放在第一位、体现国家水准。申报者要系统梳理与整合有自身优势和特色的学术研究资源，体现鲜明的时代特征、问题导向和创新意识，基础研究密切跟踪国内外学术发展和学科建设的前沿和动态，着力推进学科体系、学术体系、话语体系建设和创新，力求具有原创性、开拓性和较高的学术思想价值；应用研究立足党和国家事业发展需要，聚焦经济社会发展中的全局性、战略性和前瞻性的重大理论与实践问题，力求具有现实性、针对性和较强的决策参考价值。2019年度国家社科基金项目继续实行限额申报，各有关单位务必把好项目申报关，加强申报材料打磨优化，认真做好初筛工作，将课题论证好、前期成果多、研究实力强、学研资源丰的项目推荐上报。</w:t>
      </w:r>
    </w:p>
    <w:p w:rsidR="00246767" w:rsidRDefault="00246767" w:rsidP="00246767">
      <w:pPr>
        <w:pStyle w:val="a5"/>
        <w:spacing w:before="0" w:beforeAutospacing="0" w:after="240" w:afterAutospacing="0"/>
        <w:rPr>
          <w:color w:val="000000"/>
          <w:sz w:val="21"/>
          <w:szCs w:val="21"/>
        </w:rPr>
      </w:pPr>
      <w:r>
        <w:rPr>
          <w:rFonts w:hint="eastAsia"/>
          <w:color w:val="000000"/>
          <w:sz w:val="21"/>
          <w:szCs w:val="21"/>
        </w:rPr>
        <w:t xml:space="preserve">　　</w:t>
      </w:r>
      <w:r>
        <w:rPr>
          <w:rStyle w:val="a6"/>
          <w:rFonts w:hint="eastAsia"/>
          <w:color w:val="000000"/>
          <w:sz w:val="21"/>
          <w:szCs w:val="21"/>
        </w:rPr>
        <w:t>三、遵守科研诚信，严格申报纪律。</w:t>
      </w:r>
      <w:r>
        <w:rPr>
          <w:rFonts w:hint="eastAsia"/>
          <w:color w:val="000000"/>
          <w:sz w:val="21"/>
          <w:szCs w:val="21"/>
        </w:rPr>
        <w:t>认真落实关于加强科研诚信建设的工作要求，申报课题应如实填写材料，保证没有知识产权争议，不得有违背科研诚信要求的行为。申报单位科研管理部门要严格把关，认真审核申报资格、前期研究成果的真实性、课题组的研究实力和必备条件等，签署明确意见。凡存在弄虚作假、抄袭剽窃等行为的，一经发现查实，取消五年申报资格；如获立项即予撤项并通报批评。凡在国家社科基金项目申报和评审中发现严重违规违纪行为的，除按规定进行处理外，均列入不良科研信用记录。</w:t>
      </w:r>
    </w:p>
    <w:p w:rsidR="00246767" w:rsidRDefault="00246767" w:rsidP="00246767">
      <w:pPr>
        <w:pStyle w:val="a5"/>
        <w:spacing w:before="0" w:beforeAutospacing="0" w:after="240" w:afterAutospacing="0"/>
        <w:rPr>
          <w:color w:val="000000"/>
          <w:sz w:val="21"/>
          <w:szCs w:val="21"/>
        </w:rPr>
      </w:pPr>
      <w:r>
        <w:rPr>
          <w:rFonts w:hint="eastAsia"/>
          <w:color w:val="000000"/>
          <w:sz w:val="21"/>
          <w:szCs w:val="21"/>
        </w:rPr>
        <w:t xml:space="preserve">　　</w:t>
      </w:r>
      <w:r w:rsidRPr="00FB019D">
        <w:rPr>
          <w:rFonts w:hint="eastAsia"/>
          <w:color w:val="000000"/>
          <w:sz w:val="21"/>
          <w:szCs w:val="21"/>
          <w:highlight w:val="yellow"/>
        </w:rPr>
        <w:t>我省2019年度国家社科基金项目申报的集中受理时间为2019年3月6日至7日，</w:t>
      </w:r>
      <w:r>
        <w:rPr>
          <w:rFonts w:hint="eastAsia"/>
          <w:color w:val="000000"/>
          <w:sz w:val="21"/>
          <w:szCs w:val="21"/>
        </w:rPr>
        <w:t>地点设湖南宾馆。各有关单位请在规定时间报送材料，逾期将不予受理。各申报单位报送的材料包括：</w:t>
      </w:r>
    </w:p>
    <w:p w:rsidR="00246767" w:rsidRDefault="00246767" w:rsidP="00246767">
      <w:pPr>
        <w:pStyle w:val="a5"/>
        <w:spacing w:before="0" w:beforeAutospacing="0" w:after="240" w:afterAutospacing="0"/>
        <w:rPr>
          <w:color w:val="000000"/>
          <w:sz w:val="21"/>
          <w:szCs w:val="21"/>
        </w:rPr>
      </w:pPr>
      <w:r>
        <w:rPr>
          <w:rFonts w:hint="eastAsia"/>
          <w:color w:val="000000"/>
          <w:sz w:val="21"/>
          <w:szCs w:val="21"/>
        </w:rPr>
        <w:t xml:space="preserve">　　1.申请书和活页。每份申报材料要求申请书一式8份、活页一式5份。其中3份申请书要单独抽出，供省社科规划办组织初筛和存档用；其余材料按“一夹九”方式整理，即1份申请书内夹叠放5份活页和另外4份申请书。</w:t>
      </w:r>
    </w:p>
    <w:p w:rsidR="00246767" w:rsidRDefault="00246767" w:rsidP="00246767">
      <w:pPr>
        <w:pStyle w:val="a5"/>
        <w:spacing w:before="0" w:beforeAutospacing="0" w:after="240" w:afterAutospacing="0"/>
        <w:rPr>
          <w:color w:val="000000"/>
          <w:sz w:val="21"/>
          <w:szCs w:val="21"/>
        </w:rPr>
      </w:pPr>
      <w:r>
        <w:rPr>
          <w:rFonts w:hint="eastAsia"/>
          <w:color w:val="000000"/>
          <w:sz w:val="21"/>
          <w:szCs w:val="21"/>
        </w:rPr>
        <w:lastRenderedPageBreak/>
        <w:t xml:space="preserve">　　2.《国家社科基金项目申请书清单》和《各学科分类申报数量汇总统计表》。这两个文件请用《国家社科基金项目申报管理信息系统（2018年版）》打印。</w:t>
      </w:r>
    </w:p>
    <w:p w:rsidR="00246767" w:rsidRDefault="00246767" w:rsidP="00246767">
      <w:pPr>
        <w:pStyle w:val="a5"/>
        <w:spacing w:before="0" w:beforeAutospacing="0" w:after="240" w:afterAutospacing="0"/>
        <w:rPr>
          <w:color w:val="000000"/>
          <w:sz w:val="21"/>
          <w:szCs w:val="21"/>
        </w:rPr>
      </w:pPr>
      <w:r>
        <w:rPr>
          <w:rFonts w:hint="eastAsia"/>
          <w:color w:val="000000"/>
          <w:sz w:val="21"/>
          <w:szCs w:val="21"/>
        </w:rPr>
        <w:t xml:space="preserve">　　3.电子版《国家社科基金项目申请书》和申请书“数据表”。电子版《国家社科基金项目申请书》（不包括《活页》）要求采用WORD文件格式，每份申请书均以申报人姓名命名，同一单位的申请书放在一个文件夹中，文件夹以单位名称命名；申请书“数据表”即用《国家社科基金项目申报管理信息系统（2018年版）》汇总的数据（xmsbsj.dbf文件），该数据与申请书填写的数据必须一致，数据表生成后请仔细核对，避免出现乱码。申请书电子版和“数据表”数据可通过电子邮件发送至省社科规划办邮箱（hnshekeban@163.com)。</w:t>
      </w:r>
    </w:p>
    <w:p w:rsidR="00246767" w:rsidRDefault="00246767" w:rsidP="00246767">
      <w:pPr>
        <w:pStyle w:val="a5"/>
        <w:spacing w:before="0" w:beforeAutospacing="0" w:after="240" w:afterAutospacing="0"/>
        <w:rPr>
          <w:color w:val="000000"/>
          <w:sz w:val="21"/>
          <w:szCs w:val="21"/>
        </w:rPr>
      </w:pPr>
      <w:r>
        <w:rPr>
          <w:rFonts w:hint="eastAsia"/>
          <w:color w:val="000000"/>
          <w:sz w:val="21"/>
          <w:szCs w:val="21"/>
        </w:rPr>
        <w:t xml:space="preserve">　　联系人：谢双双，曾明</w:t>
      </w:r>
    </w:p>
    <w:p w:rsidR="00246767" w:rsidRDefault="00246767" w:rsidP="00246767">
      <w:pPr>
        <w:pStyle w:val="a5"/>
        <w:spacing w:before="0" w:beforeAutospacing="0" w:after="240" w:afterAutospacing="0"/>
        <w:rPr>
          <w:color w:val="000000"/>
          <w:sz w:val="21"/>
          <w:szCs w:val="21"/>
        </w:rPr>
      </w:pPr>
      <w:r>
        <w:rPr>
          <w:rFonts w:hint="eastAsia"/>
          <w:color w:val="000000"/>
          <w:sz w:val="21"/>
          <w:szCs w:val="21"/>
        </w:rPr>
        <w:t xml:space="preserve">　　联系电话：0731-82688450，82216244</w:t>
      </w:r>
    </w:p>
    <w:p w:rsidR="00246767" w:rsidRDefault="00246767" w:rsidP="00246767">
      <w:pPr>
        <w:pStyle w:val="a5"/>
        <w:spacing w:before="0" w:beforeAutospacing="0" w:after="240" w:afterAutospacing="0"/>
        <w:rPr>
          <w:color w:val="000000"/>
          <w:sz w:val="21"/>
          <w:szCs w:val="21"/>
        </w:rPr>
      </w:pPr>
      <w:r>
        <w:rPr>
          <w:rFonts w:hint="eastAsia"/>
          <w:color w:val="000000"/>
          <w:sz w:val="21"/>
          <w:szCs w:val="21"/>
        </w:rPr>
        <w:t xml:space="preserve">　　附：</w:t>
      </w:r>
      <w:hyperlink r:id="rId6" w:tgtFrame="_blank" w:history="1">
        <w:r>
          <w:rPr>
            <w:rStyle w:val="a7"/>
            <w:rFonts w:hint="eastAsia"/>
            <w:sz w:val="21"/>
            <w:szCs w:val="21"/>
          </w:rPr>
          <w:t>2019年度国家社会科学基金项目申报公告</w:t>
        </w:r>
      </w:hyperlink>
    </w:p>
    <w:p w:rsidR="00246767" w:rsidRDefault="00246767" w:rsidP="00246767">
      <w:pPr>
        <w:pStyle w:val="a5"/>
        <w:spacing w:before="0" w:beforeAutospacing="0" w:after="240" w:afterAutospacing="0"/>
        <w:jc w:val="right"/>
        <w:rPr>
          <w:color w:val="000000"/>
          <w:sz w:val="21"/>
          <w:szCs w:val="21"/>
        </w:rPr>
      </w:pPr>
      <w:r>
        <w:rPr>
          <w:rFonts w:hint="eastAsia"/>
          <w:color w:val="000000"/>
          <w:sz w:val="21"/>
          <w:szCs w:val="21"/>
        </w:rPr>
        <w:t xml:space="preserve">　　湖南省哲学社会科学规划基金办公室</w:t>
      </w:r>
    </w:p>
    <w:p w:rsidR="00246767" w:rsidRDefault="00246767" w:rsidP="00246767">
      <w:pPr>
        <w:pStyle w:val="a5"/>
        <w:spacing w:before="0" w:beforeAutospacing="0" w:after="240" w:afterAutospacing="0"/>
        <w:jc w:val="right"/>
        <w:rPr>
          <w:color w:val="000000"/>
          <w:sz w:val="21"/>
          <w:szCs w:val="21"/>
        </w:rPr>
      </w:pPr>
      <w:r>
        <w:rPr>
          <w:rFonts w:hint="eastAsia"/>
          <w:color w:val="000000"/>
          <w:sz w:val="21"/>
          <w:szCs w:val="21"/>
        </w:rPr>
        <w:t>2018年12月29日</w:t>
      </w:r>
    </w:p>
    <w:p w:rsidR="007D4294" w:rsidRPr="00246767" w:rsidRDefault="007D4294"/>
    <w:sectPr w:rsidR="007D4294" w:rsidRPr="00246767" w:rsidSect="008C1C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262" w:rsidRDefault="00930262" w:rsidP="00246767">
      <w:r>
        <w:separator/>
      </w:r>
    </w:p>
  </w:endnote>
  <w:endnote w:type="continuationSeparator" w:id="1">
    <w:p w:rsidR="00930262" w:rsidRDefault="00930262" w:rsidP="002467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262" w:rsidRDefault="00930262" w:rsidP="00246767">
      <w:r>
        <w:separator/>
      </w:r>
    </w:p>
  </w:footnote>
  <w:footnote w:type="continuationSeparator" w:id="1">
    <w:p w:rsidR="00930262" w:rsidRDefault="00930262" w:rsidP="002467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6767"/>
    <w:rsid w:val="00246767"/>
    <w:rsid w:val="007D4294"/>
    <w:rsid w:val="008C1CF4"/>
    <w:rsid w:val="00930262"/>
    <w:rsid w:val="00FB01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CF4"/>
    <w:pPr>
      <w:widowControl w:val="0"/>
      <w:jc w:val="both"/>
    </w:pPr>
  </w:style>
  <w:style w:type="paragraph" w:styleId="1">
    <w:name w:val="heading 1"/>
    <w:basedOn w:val="a"/>
    <w:link w:val="1Char"/>
    <w:uiPriority w:val="9"/>
    <w:qFormat/>
    <w:rsid w:val="0024676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67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6767"/>
    <w:rPr>
      <w:sz w:val="18"/>
      <w:szCs w:val="18"/>
    </w:rPr>
  </w:style>
  <w:style w:type="paragraph" w:styleId="a4">
    <w:name w:val="footer"/>
    <w:basedOn w:val="a"/>
    <w:link w:val="Char0"/>
    <w:uiPriority w:val="99"/>
    <w:semiHidden/>
    <w:unhideWhenUsed/>
    <w:rsid w:val="002467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6767"/>
    <w:rPr>
      <w:sz w:val="18"/>
      <w:szCs w:val="18"/>
    </w:rPr>
  </w:style>
  <w:style w:type="character" w:customStyle="1" w:styleId="1Char">
    <w:name w:val="标题 1 Char"/>
    <w:basedOn w:val="a0"/>
    <w:link w:val="1"/>
    <w:uiPriority w:val="9"/>
    <w:rsid w:val="00246767"/>
    <w:rPr>
      <w:rFonts w:ascii="宋体" w:eastAsia="宋体" w:hAnsi="宋体" w:cs="宋体"/>
      <w:b/>
      <w:bCs/>
      <w:kern w:val="36"/>
      <w:sz w:val="48"/>
      <w:szCs w:val="48"/>
    </w:rPr>
  </w:style>
  <w:style w:type="paragraph" w:styleId="a5">
    <w:name w:val="Normal (Web)"/>
    <w:basedOn w:val="a"/>
    <w:uiPriority w:val="99"/>
    <w:semiHidden/>
    <w:unhideWhenUsed/>
    <w:rsid w:val="0024676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46767"/>
    <w:rPr>
      <w:b/>
      <w:bCs/>
    </w:rPr>
  </w:style>
  <w:style w:type="character" w:styleId="a7">
    <w:name w:val="Hyperlink"/>
    <w:basedOn w:val="a0"/>
    <w:uiPriority w:val="99"/>
    <w:semiHidden/>
    <w:unhideWhenUsed/>
    <w:rsid w:val="00246767"/>
    <w:rPr>
      <w:color w:val="0000FF"/>
      <w:u w:val="single"/>
    </w:rPr>
  </w:style>
</w:styles>
</file>

<file path=word/webSettings.xml><?xml version="1.0" encoding="utf-8"?>
<w:webSettings xmlns:r="http://schemas.openxmlformats.org/officeDocument/2006/relationships" xmlns:w="http://schemas.openxmlformats.org/wordprocessingml/2006/main">
  <w:divs>
    <w:div w:id="1261331941">
      <w:bodyDiv w:val="1"/>
      <w:marLeft w:val="0"/>
      <w:marRight w:val="0"/>
      <w:marTop w:val="0"/>
      <w:marBottom w:val="0"/>
      <w:divBdr>
        <w:top w:val="none" w:sz="0" w:space="0" w:color="auto"/>
        <w:left w:val="none" w:sz="0" w:space="0" w:color="auto"/>
        <w:bottom w:val="none" w:sz="0" w:space="0" w:color="auto"/>
        <w:right w:val="none" w:sz="0" w:space="0" w:color="auto"/>
      </w:divBdr>
    </w:div>
    <w:div w:id="165518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opss-cn.gov.cn/n1/2018/1225/c219469-30487263.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1449</Characters>
  <Application>Microsoft Office Word</Application>
  <DocSecurity>0</DocSecurity>
  <Lines>12</Lines>
  <Paragraphs>3</Paragraphs>
  <ScaleCrop>false</ScaleCrop>
  <Company>Microsoft</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2019-01-07T02:39:00Z</dcterms:created>
  <dcterms:modified xsi:type="dcterms:W3CDTF">2019-01-08T04:06:00Z</dcterms:modified>
</cp:coreProperties>
</file>